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57" w:rsidRDefault="00362F57" w:rsidP="00380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Практические советы </w:t>
      </w:r>
      <w:r w:rsidR="004A3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Мордовского республиканского отделения ВДПО</w:t>
      </w:r>
      <w:r w:rsidRPr="00362F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</w:r>
    </w:p>
    <w:p w:rsidR="00B746CE" w:rsidRDefault="00153E57" w:rsidP="00380624">
      <w:pPr>
        <w:shd w:val="clear" w:color="auto" w:fill="FFFFFF"/>
        <w:spacing w:after="18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</w:rPr>
      </w:pPr>
      <w:r w:rsidRPr="00153E57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</w:rPr>
        <w:t>П</w:t>
      </w:r>
      <w:r w:rsidR="00B746CE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</w:rPr>
        <w:t>равила обращения с газовыми приборами</w:t>
      </w:r>
    </w:p>
    <w:p w:rsidR="00665CA8" w:rsidRPr="00665CA8" w:rsidRDefault="00665CA8" w:rsidP="003806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Во избежание отравления угарным газом, для предотвращения несчастных случаев в быту, необходимо строго соблюдать требования правил и инструкций по пользованию газовыми приборами, а именно:</w:t>
      </w: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665CA8" w:rsidRPr="00665CA8" w:rsidRDefault="00665CA8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- не использовать газовую плиту для обогрева помещения;</w:t>
      </w:r>
    </w:p>
    <w:p w:rsidR="00665CA8" w:rsidRPr="00665CA8" w:rsidRDefault="00665CA8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- не допускать к пользованию газовыми приборами детей дошкольного возраста и лиц, не контролирующих свои действия и не знающих правила пользования этими приборами;</w:t>
      </w:r>
    </w:p>
    <w:p w:rsidR="00665CA8" w:rsidRPr="00665CA8" w:rsidRDefault="00665CA8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- содержать в надлежащем техническом и санитарном состоянии помещения, где установлено газоиспользующее оборудование, и не использовать их для сна и отдыха.</w:t>
      </w:r>
    </w:p>
    <w:p w:rsidR="00380624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Соблюдайте последовательность включения газовых приборов: сначала зажгите спичку, а затем откройте подачу газа. </w:t>
      </w:r>
    </w:p>
    <w:p w:rsidR="00B746CE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Если подача газа прекратилась, немедленно закройте </w:t>
      </w:r>
      <w:proofErr w:type="spellStart"/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перекрывной</w:t>
      </w:r>
      <w:proofErr w:type="spellEnd"/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кран у горелки и запасной на газопроводе. </w:t>
      </w:r>
    </w:p>
    <w:p w:rsidR="00380624" w:rsidRDefault="00B746CE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Регулярно чистите горелки, так как их засоренность может стать причиной беды. </w:t>
      </w:r>
    </w:p>
    <w:p w:rsidR="00380624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О каждой неисправности газовой сети или приборов необходимо немедленно сообщить 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газовую службу 104</w:t>
      </w: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</w:p>
    <w:p w:rsidR="00380624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Перед эксплуатацией газовой печи и баллона пройдите инструктаж по технике безопасности у специалистов, получите документ на право эксплуатации газовых приборов. </w:t>
      </w:r>
    </w:p>
    <w:p w:rsidR="00380624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Не допускайте к газовым приборам детей и лиц, не знающих правил обращения с этими приборами. </w:t>
      </w:r>
    </w:p>
    <w:p w:rsidR="00380624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Не храните газовые баллоны в гаражах, в квартирах, на балконах. </w:t>
      </w:r>
    </w:p>
    <w:p w:rsidR="00380624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Заправляйте газовые баллоны только в специализированных пунктах. </w:t>
      </w:r>
    </w:p>
    <w:p w:rsidR="00380624" w:rsidRDefault="00295DDC" w:rsidP="003806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Самостоятельно не подключайте и не отключайте газовые плиты в квартирах. </w:t>
      </w:r>
      <w:r w:rsidRPr="00295DD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Уходя из дома, не забудьте выключить газовую плиту и перекрыть вентиль на баллоне. </w:t>
      </w:r>
    </w:p>
    <w:p w:rsidR="004A36F7" w:rsidRPr="00665CA8" w:rsidRDefault="004A36F7" w:rsidP="00E32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65C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 появлении запаха газа немедленно:</w:t>
      </w:r>
    </w:p>
    <w:p w:rsidR="004A36F7" w:rsidRPr="00665CA8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- прекратить</w:t>
      </w: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пользование газовыми приборами, </w:t>
      </w: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4A36F7" w:rsidRPr="00665CA8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 </w:t>
      </w: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перекрыть краны к приборам и на приборах,</w:t>
      </w: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4A36F7" w:rsidRPr="00665CA8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 открыть форточки, окна и двери для проветривания,</w:t>
      </w:r>
    </w:p>
    <w:p w:rsidR="004A36F7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295D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вызовите работников газовой службы по телефону «04», «104» или пожарных по телефону «01» и «101» </w:t>
      </w:r>
    </w:p>
    <w:p w:rsidR="004A36F7" w:rsidRPr="00665CA8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65C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Запрещено:</w:t>
      </w:r>
    </w:p>
    <w:p w:rsidR="004A36F7" w:rsidRPr="00665CA8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 </w:t>
      </w:r>
      <w:r w:rsidRPr="004A36F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применять открытый огонь</w:t>
      </w: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A36F7" w:rsidRPr="00665CA8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 </w:t>
      </w: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>курить,</w:t>
      </w:r>
    </w:p>
    <w:p w:rsidR="004A36F7" w:rsidRPr="00665CA8" w:rsidRDefault="004A36F7" w:rsidP="0038062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3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Pr="00665C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включать и выключать электриче</w:t>
      </w:r>
      <w:r w:rsidR="00F60904">
        <w:rPr>
          <w:rFonts w:ascii="Times New Roman" w:eastAsia="Times New Roman" w:hAnsi="Times New Roman" w:cs="Times New Roman"/>
          <w:color w:val="000000"/>
          <w:sz w:val="28"/>
          <w:szCs w:val="28"/>
        </w:rPr>
        <w:t>ские приборы и электроосвещение</w:t>
      </w:r>
    </w:p>
    <w:p w:rsidR="00624469" w:rsidRPr="00295DDC" w:rsidRDefault="00295DDC" w:rsidP="0038062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95DD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br/>
      </w:r>
      <w:r w:rsidR="00F60904">
        <w:rPr>
          <w:noProof/>
        </w:rPr>
        <w:drawing>
          <wp:inline distT="0" distB="0" distL="0" distR="0">
            <wp:extent cx="5769358" cy="4038600"/>
            <wp:effectExtent l="0" t="0" r="3175" b="0"/>
            <wp:docPr id="1" name="Рисунок 1" descr="C:\Users\Vdpo6\AppData\Local\Microsoft\Windows\Temporary Internet Files\Content.Word\ААА Г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dpo6\AppData\Local\Microsoft\Windows\Temporary Internet Files\Content.Word\ААА Газ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366" cy="4038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4469" w:rsidRPr="00295DDC" w:rsidSect="00665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47DE6"/>
    <w:multiLevelType w:val="multilevel"/>
    <w:tmpl w:val="65549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2F57"/>
    <w:rsid w:val="000B081D"/>
    <w:rsid w:val="000E3D65"/>
    <w:rsid w:val="00153E57"/>
    <w:rsid w:val="00174F7A"/>
    <w:rsid w:val="00295DDC"/>
    <w:rsid w:val="00302305"/>
    <w:rsid w:val="00362F57"/>
    <w:rsid w:val="00380624"/>
    <w:rsid w:val="003E7A34"/>
    <w:rsid w:val="00486B5E"/>
    <w:rsid w:val="004A36F7"/>
    <w:rsid w:val="00624469"/>
    <w:rsid w:val="006456EE"/>
    <w:rsid w:val="0065212C"/>
    <w:rsid w:val="00665CA8"/>
    <w:rsid w:val="00665E89"/>
    <w:rsid w:val="00733063"/>
    <w:rsid w:val="007D0F19"/>
    <w:rsid w:val="00965FD1"/>
    <w:rsid w:val="009D33DD"/>
    <w:rsid w:val="00B6348A"/>
    <w:rsid w:val="00B746CE"/>
    <w:rsid w:val="00C46C01"/>
    <w:rsid w:val="00CB5A8F"/>
    <w:rsid w:val="00D227B6"/>
    <w:rsid w:val="00E0786A"/>
    <w:rsid w:val="00E32D8F"/>
    <w:rsid w:val="00F60904"/>
    <w:rsid w:val="00FD0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D9F"/>
  </w:style>
  <w:style w:type="paragraph" w:styleId="2">
    <w:name w:val="heading 2"/>
    <w:basedOn w:val="a"/>
    <w:link w:val="20"/>
    <w:uiPriority w:val="9"/>
    <w:qFormat/>
    <w:rsid w:val="00665C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2F57"/>
    <w:rPr>
      <w:b/>
      <w:bCs/>
    </w:rPr>
  </w:style>
  <w:style w:type="paragraph" w:styleId="a4">
    <w:name w:val="Normal (Web)"/>
    <w:basedOn w:val="a"/>
    <w:uiPriority w:val="99"/>
    <w:unhideWhenUsed/>
    <w:rsid w:val="00362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65CA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F60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9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4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23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Сергей</cp:lastModifiedBy>
  <cp:revision>2</cp:revision>
  <dcterms:created xsi:type="dcterms:W3CDTF">2023-01-26T11:06:00Z</dcterms:created>
  <dcterms:modified xsi:type="dcterms:W3CDTF">2023-01-26T11:06:00Z</dcterms:modified>
</cp:coreProperties>
</file>